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CA62BA">
        <w:rPr>
          <w:rFonts w:ascii="Arial" w:hAnsi="Arial" w:cs="Arial"/>
          <w:bCs/>
          <w:color w:val="404040"/>
          <w:sz w:val="24"/>
          <w:szCs w:val="24"/>
        </w:rPr>
        <w:t xml:space="preserve">  </w:t>
      </w:r>
      <w:r w:rsidR="00CA62BA" w:rsidRPr="00CA62BA">
        <w:rPr>
          <w:rFonts w:ascii="Arial" w:hAnsi="Arial" w:cs="Arial"/>
          <w:bCs/>
          <w:color w:val="404040"/>
          <w:sz w:val="24"/>
          <w:szCs w:val="24"/>
        </w:rPr>
        <w:t>Angélica Jiménez San Martín</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CA62BA" w:rsidRPr="00CA62BA">
        <w:rPr>
          <w:rFonts w:ascii="Arial" w:hAnsi="Arial" w:cs="Arial"/>
          <w:bCs/>
          <w:color w:val="404040"/>
          <w:sz w:val="24"/>
          <w:szCs w:val="24"/>
        </w:rPr>
        <w:t>Maestría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CA62BA" w:rsidRPr="00CA62BA">
        <w:rPr>
          <w:rFonts w:ascii="Arial" w:hAnsi="Arial" w:cs="Arial"/>
          <w:bCs/>
          <w:color w:val="404040"/>
          <w:sz w:val="24"/>
          <w:szCs w:val="24"/>
        </w:rPr>
        <w:t>4464715</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CA62BA">
        <w:rPr>
          <w:rFonts w:ascii="Arial" w:hAnsi="Arial" w:cs="Arial"/>
          <w:color w:val="404040"/>
          <w:sz w:val="24"/>
          <w:szCs w:val="24"/>
        </w:rPr>
        <w:t xml:space="preserve"> 7</w:t>
      </w:r>
      <w:r w:rsidR="00CA62BA" w:rsidRPr="00CA62BA">
        <w:rPr>
          <w:rFonts w:ascii="Arial" w:hAnsi="Arial" w:cs="Arial"/>
          <w:bCs/>
          <w:color w:val="404040"/>
          <w:sz w:val="24"/>
          <w:szCs w:val="24"/>
        </w:rPr>
        <w:t>658449231</w:t>
      </w:r>
    </w:p>
    <w:p w:rsidR="00CA62BA"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bookmarkStart w:id="0" w:name="_GoBack"/>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bookmarkEnd w:id="0"/>
      <w:r w:rsidR="00AB5916">
        <w:rPr>
          <w:rFonts w:ascii="NeoSansPro-Bold" w:hAnsi="NeoSansPro-Bold" w:cs="NeoSansPro-Bold"/>
          <w:b/>
          <w:bCs/>
          <w:color w:val="FFFFFF"/>
          <w:sz w:val="24"/>
          <w:szCs w:val="24"/>
        </w:rPr>
        <w:t>Formación Académica</w:t>
      </w:r>
    </w:p>
    <w:p w:rsidR="00CA62BA" w:rsidRPr="00CA62BA" w:rsidRDefault="00CA62BA" w:rsidP="00BB2BF2">
      <w:pPr>
        <w:autoSpaceDE w:val="0"/>
        <w:autoSpaceDN w:val="0"/>
        <w:adjustRightInd w:val="0"/>
        <w:spacing w:after="0" w:line="240" w:lineRule="auto"/>
        <w:rPr>
          <w:rFonts w:ascii="Arial" w:hAnsi="Arial" w:cs="Arial"/>
          <w:b/>
          <w:color w:val="404040"/>
          <w:sz w:val="24"/>
          <w:szCs w:val="24"/>
        </w:rPr>
      </w:pPr>
    </w:p>
    <w:p w:rsidR="00CA62BA" w:rsidRP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b/>
          <w:color w:val="404040"/>
          <w:sz w:val="24"/>
          <w:szCs w:val="24"/>
        </w:rPr>
        <w:t>1995-1999</w:t>
      </w:r>
    </w:p>
    <w:p w:rsidR="00CA62BA" w:rsidRP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t>Universidad Veracruzana, Estudios de Licenciatura en Derecho.</w:t>
      </w:r>
    </w:p>
    <w:p w:rsidR="00CA62BA" w:rsidRPr="00CA62BA" w:rsidRDefault="00CA62BA" w:rsidP="00CA62BA">
      <w:pPr>
        <w:autoSpaceDE w:val="0"/>
        <w:autoSpaceDN w:val="0"/>
        <w:adjustRightInd w:val="0"/>
        <w:spacing w:after="0" w:line="240" w:lineRule="auto"/>
        <w:rPr>
          <w:rFonts w:ascii="Arial" w:hAnsi="Arial" w:cs="Arial"/>
          <w:b/>
          <w:color w:val="404040"/>
          <w:sz w:val="24"/>
          <w:szCs w:val="24"/>
        </w:rPr>
      </w:pPr>
      <w:r w:rsidRPr="00CA62BA">
        <w:rPr>
          <w:rFonts w:ascii="Arial" w:hAnsi="Arial" w:cs="Arial"/>
          <w:b/>
          <w:color w:val="404040"/>
          <w:sz w:val="24"/>
          <w:szCs w:val="24"/>
        </w:rPr>
        <w:t>2013-2015</w:t>
      </w:r>
    </w:p>
    <w:p w:rsidR="00CA62BA" w:rsidRDefault="00CA62BA" w:rsidP="00BB2BF2">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t>Maestría en Ciencias Penales en la Universidad Popular Autónoma de Veracruz, Ubicada en</w:t>
      </w:r>
      <w:r>
        <w:rPr>
          <w:rFonts w:ascii="Arial" w:hAnsi="Arial" w:cs="Arial"/>
          <w:color w:val="404040"/>
          <w:sz w:val="24"/>
          <w:szCs w:val="24"/>
        </w:rPr>
        <w:t xml:space="preserve"> el Puerto de Tuxpan, Veracruz.</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CA62BA" w:rsidRPr="00CA62BA" w:rsidRDefault="00CA62BA" w:rsidP="00CA62BA">
      <w:pPr>
        <w:spacing w:after="0"/>
        <w:jc w:val="both"/>
        <w:rPr>
          <w:rFonts w:ascii="Arial" w:hAnsi="Arial" w:cs="Arial"/>
          <w:color w:val="404040"/>
          <w:sz w:val="24"/>
          <w:szCs w:val="24"/>
        </w:rPr>
      </w:pPr>
      <w:r w:rsidRPr="00CA62BA">
        <w:rPr>
          <w:rFonts w:ascii="Arial" w:hAnsi="Arial" w:cs="Arial"/>
          <w:color w:val="404040"/>
          <w:sz w:val="24"/>
          <w:szCs w:val="24"/>
        </w:rPr>
        <w:t>Del 1° de Septiembre del año 2003 al 13 de Agosto del año 2004, me desempeñe como Agente del Ministerio Público Municipal en Gutiérrez Zamora, Veracruz.</w:t>
      </w:r>
    </w:p>
    <w:p w:rsidR="00CA62BA" w:rsidRPr="00CA62BA" w:rsidRDefault="00CA62BA" w:rsidP="00CA62BA">
      <w:pPr>
        <w:spacing w:after="0"/>
        <w:jc w:val="both"/>
        <w:rPr>
          <w:rFonts w:ascii="Arial" w:hAnsi="Arial" w:cs="Arial"/>
          <w:color w:val="404040"/>
          <w:sz w:val="24"/>
          <w:szCs w:val="24"/>
        </w:rPr>
      </w:pPr>
      <w:r w:rsidRPr="00CA62BA">
        <w:rPr>
          <w:rFonts w:ascii="Arial" w:hAnsi="Arial" w:cs="Arial"/>
          <w:color w:val="404040"/>
          <w:sz w:val="24"/>
          <w:szCs w:val="24"/>
        </w:rPr>
        <w:t>Del 1° de Septiembre del año 2006 al 30 de Noviembre del año 2008, me desempeñe como Oficial Secretaria en la Agencia del Ministerio Público Investigadora Especializada en Delitos Contra la Libertad, la Seguridad Sexual y Contra la Familia del Distrito Judicial de Tuxpan, Veracruz.</w:t>
      </w:r>
    </w:p>
    <w:p w:rsidR="00CA62BA" w:rsidRPr="00CA62BA" w:rsidRDefault="00CA62BA" w:rsidP="00CA62BA">
      <w:pPr>
        <w:spacing w:after="0"/>
        <w:jc w:val="both"/>
        <w:rPr>
          <w:rFonts w:ascii="Arial" w:hAnsi="Arial" w:cs="Arial"/>
          <w:color w:val="404040"/>
          <w:sz w:val="24"/>
          <w:szCs w:val="24"/>
        </w:rPr>
      </w:pPr>
      <w:r w:rsidRPr="00CA62BA">
        <w:rPr>
          <w:rFonts w:ascii="Arial" w:hAnsi="Arial" w:cs="Arial"/>
          <w:color w:val="404040"/>
          <w:sz w:val="24"/>
          <w:szCs w:val="24"/>
        </w:rPr>
        <w:t>Del 1° de Diciembre del año 2008 al 16 de Mayo del año 2010 me desempeñé como Agente del Ministerio Público Investigador y Adscrito del Distrito Judicial de Huayacocotla, Veracruz.</w:t>
      </w:r>
    </w:p>
    <w:p w:rsidR="00CA62BA" w:rsidRPr="00CA62BA" w:rsidRDefault="00CA62BA" w:rsidP="00CA62BA">
      <w:pPr>
        <w:spacing w:after="0"/>
        <w:jc w:val="both"/>
        <w:rPr>
          <w:rFonts w:ascii="Arial" w:hAnsi="Arial" w:cs="Arial"/>
          <w:color w:val="404040"/>
          <w:sz w:val="24"/>
          <w:szCs w:val="24"/>
        </w:rPr>
      </w:pPr>
      <w:r w:rsidRPr="00CA62BA">
        <w:rPr>
          <w:rFonts w:ascii="Arial" w:hAnsi="Arial" w:cs="Arial"/>
          <w:color w:val="404040"/>
          <w:sz w:val="24"/>
          <w:szCs w:val="24"/>
        </w:rPr>
        <w:t>Del 16 de Agosto del 2013 al 8 de agosto del 2014 comisionada como Agente del Ministerio Público Adscrita a los Juzgados Primero y Segundo de Primera Instancia del Distrito Judicial de Tuxpan, Veracruz.</w:t>
      </w:r>
    </w:p>
    <w:p w:rsidR="00CA62BA" w:rsidRP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t xml:space="preserve"> Del 25 de agosto del 2014 al 25 de Agosto del año 2015</w:t>
      </w:r>
    </w:p>
    <w:p w:rsidR="00CA62BA" w:rsidRP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t>Ministerio Público Adscrita a los Juzgados Primero y Segundo de Primera Instancia del Distrito Judicial de Cosamaloapan, Veracruz.</w:t>
      </w:r>
    </w:p>
    <w:p w:rsid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t xml:space="preserve"> </w:t>
      </w:r>
    </w:p>
    <w:p w:rsidR="00CA62BA" w:rsidRDefault="00CA62BA" w:rsidP="00CA62BA">
      <w:pPr>
        <w:autoSpaceDE w:val="0"/>
        <w:autoSpaceDN w:val="0"/>
        <w:adjustRightInd w:val="0"/>
        <w:spacing w:after="0" w:line="240" w:lineRule="auto"/>
        <w:rPr>
          <w:rFonts w:ascii="Arial" w:hAnsi="Arial" w:cs="Arial"/>
          <w:color w:val="404040"/>
          <w:sz w:val="24"/>
          <w:szCs w:val="24"/>
        </w:rPr>
      </w:pPr>
    </w:p>
    <w:p w:rsidR="00CA62BA" w:rsidRDefault="00CA62BA" w:rsidP="00CA62BA">
      <w:pPr>
        <w:autoSpaceDE w:val="0"/>
        <w:autoSpaceDN w:val="0"/>
        <w:adjustRightInd w:val="0"/>
        <w:spacing w:after="0" w:line="240" w:lineRule="auto"/>
        <w:rPr>
          <w:rFonts w:ascii="Arial" w:hAnsi="Arial" w:cs="Arial"/>
          <w:color w:val="404040"/>
          <w:sz w:val="24"/>
          <w:szCs w:val="24"/>
        </w:rPr>
      </w:pPr>
    </w:p>
    <w:p w:rsidR="00CA62BA" w:rsidRPr="00CA62BA" w:rsidRDefault="00CA62BA" w:rsidP="00CA62BA">
      <w:pPr>
        <w:autoSpaceDE w:val="0"/>
        <w:autoSpaceDN w:val="0"/>
        <w:adjustRightInd w:val="0"/>
        <w:spacing w:after="0" w:line="240" w:lineRule="auto"/>
        <w:rPr>
          <w:rFonts w:ascii="Arial" w:hAnsi="Arial" w:cs="Arial"/>
          <w:color w:val="404040"/>
          <w:sz w:val="24"/>
          <w:szCs w:val="24"/>
        </w:rPr>
      </w:pPr>
      <w:r w:rsidRPr="00CA62BA">
        <w:rPr>
          <w:rFonts w:ascii="Arial" w:hAnsi="Arial" w:cs="Arial"/>
          <w:color w:val="404040"/>
          <w:sz w:val="24"/>
          <w:szCs w:val="24"/>
        </w:rPr>
        <w:lastRenderedPageBreak/>
        <w:t>Del 26 de Agosto del 2015 a la Fecha</w:t>
      </w:r>
    </w:p>
    <w:p w:rsidR="00CA62BA" w:rsidRPr="00CA62BA" w:rsidRDefault="00CA62BA" w:rsidP="00CA62BA">
      <w:pPr>
        <w:autoSpaceDE w:val="0"/>
        <w:autoSpaceDN w:val="0"/>
        <w:adjustRightInd w:val="0"/>
        <w:spacing w:after="0" w:line="240" w:lineRule="auto"/>
        <w:jc w:val="both"/>
        <w:rPr>
          <w:rFonts w:ascii="Arial" w:hAnsi="Arial" w:cs="Arial"/>
          <w:color w:val="404040"/>
          <w:sz w:val="24"/>
          <w:szCs w:val="24"/>
        </w:rPr>
      </w:pPr>
      <w:r w:rsidRPr="00CA62BA">
        <w:rPr>
          <w:rFonts w:ascii="Arial" w:hAnsi="Arial" w:cs="Arial"/>
          <w:color w:val="404040"/>
          <w:sz w:val="24"/>
          <w:szCs w:val="24"/>
        </w:rPr>
        <w:t>Fiscal Especializada en Responsabilidad Juvenil, Conciliadora, Adscrita al Juzgado Tercero de Primera Instancia de Álamo Temapache, Veracruz.</w:t>
      </w:r>
    </w:p>
    <w:p w:rsidR="00CA62BA" w:rsidRPr="00CA62BA" w:rsidRDefault="00CA62BA" w:rsidP="00CA62BA">
      <w:pPr>
        <w:autoSpaceDE w:val="0"/>
        <w:autoSpaceDN w:val="0"/>
        <w:adjustRightInd w:val="0"/>
        <w:spacing w:after="0" w:line="240" w:lineRule="auto"/>
        <w:jc w:val="both"/>
        <w:rPr>
          <w:rFonts w:ascii="Arial" w:hAnsi="Arial" w:cs="Arial"/>
          <w:color w:val="404040"/>
          <w:sz w:val="24"/>
          <w:szCs w:val="24"/>
        </w:rPr>
      </w:pPr>
      <w:r w:rsidRPr="00CA62BA">
        <w:rPr>
          <w:rFonts w:ascii="Arial" w:hAnsi="Arial" w:cs="Arial"/>
          <w:color w:val="404040"/>
          <w:sz w:val="24"/>
          <w:szCs w:val="24"/>
        </w:rPr>
        <w:t>Del 3 de julio del 2020 a la fecha</w:t>
      </w:r>
    </w:p>
    <w:p w:rsidR="00CA62BA" w:rsidRPr="00CA62BA" w:rsidRDefault="00CA62BA" w:rsidP="00CA62BA">
      <w:pPr>
        <w:autoSpaceDE w:val="0"/>
        <w:autoSpaceDN w:val="0"/>
        <w:adjustRightInd w:val="0"/>
        <w:spacing w:after="0" w:line="240" w:lineRule="auto"/>
        <w:jc w:val="both"/>
        <w:rPr>
          <w:rFonts w:ascii="Arial" w:hAnsi="Arial" w:cs="Arial"/>
          <w:color w:val="404040"/>
          <w:sz w:val="24"/>
          <w:szCs w:val="24"/>
        </w:rPr>
      </w:pPr>
      <w:r w:rsidRPr="00CA62BA">
        <w:rPr>
          <w:rFonts w:ascii="Arial" w:hAnsi="Arial" w:cs="Arial"/>
          <w:color w:val="404040"/>
          <w:sz w:val="24"/>
          <w:szCs w:val="24"/>
        </w:rPr>
        <w:t>Fiscal Especializada en Justicia Penal para Adolescentes en la Sub Unidad Integral de Álamo Temapache del VI Distrito Judicial en Tuxpan.</w:t>
      </w:r>
    </w:p>
    <w:p w:rsidR="00CA62BA" w:rsidRPr="00BA21B4" w:rsidRDefault="00CA62BA"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CA62BA" w:rsidRPr="00CA62BA" w:rsidRDefault="00CA62BA" w:rsidP="00CA62BA">
      <w:pPr>
        <w:spacing w:after="0"/>
        <w:rPr>
          <w:rFonts w:ascii="Arial" w:hAnsi="Arial" w:cs="Arial"/>
          <w:color w:val="404040"/>
          <w:sz w:val="24"/>
          <w:szCs w:val="24"/>
        </w:rPr>
      </w:pPr>
      <w:r w:rsidRPr="00CA62BA">
        <w:rPr>
          <w:rFonts w:ascii="Arial" w:hAnsi="Arial" w:cs="Arial"/>
          <w:color w:val="404040"/>
          <w:sz w:val="24"/>
          <w:szCs w:val="24"/>
        </w:rPr>
        <w:t>Derecho Penal</w:t>
      </w:r>
    </w:p>
    <w:p w:rsidR="00CA62BA" w:rsidRPr="00CA62BA" w:rsidRDefault="00CA62BA" w:rsidP="00CA62BA">
      <w:pPr>
        <w:spacing w:after="0"/>
        <w:rPr>
          <w:rFonts w:ascii="Arial" w:hAnsi="Arial" w:cs="Arial"/>
          <w:color w:val="404040"/>
          <w:sz w:val="24"/>
          <w:szCs w:val="24"/>
        </w:rPr>
      </w:pPr>
      <w:r w:rsidRPr="00CA62BA">
        <w:rPr>
          <w:rFonts w:ascii="Arial" w:hAnsi="Arial" w:cs="Arial"/>
          <w:color w:val="404040"/>
          <w:sz w:val="24"/>
          <w:szCs w:val="24"/>
        </w:rPr>
        <w:t xml:space="preserve">Derecho Civil </w:t>
      </w:r>
    </w:p>
    <w:p w:rsidR="00CA62BA" w:rsidRPr="00CA62BA" w:rsidRDefault="00CA62BA" w:rsidP="00CA62BA">
      <w:pPr>
        <w:spacing w:after="0"/>
        <w:rPr>
          <w:rFonts w:ascii="Arial" w:hAnsi="Arial" w:cs="Arial"/>
          <w:color w:val="404040"/>
          <w:sz w:val="24"/>
          <w:szCs w:val="24"/>
        </w:rPr>
      </w:pPr>
      <w:r w:rsidRPr="00CA62BA">
        <w:rPr>
          <w:rFonts w:ascii="Arial" w:hAnsi="Arial" w:cs="Arial"/>
          <w:color w:val="404040"/>
          <w:sz w:val="24"/>
          <w:szCs w:val="24"/>
        </w:rPr>
        <w:t>Derecho Constitucional</w:t>
      </w:r>
    </w:p>
    <w:p w:rsidR="00CA62BA" w:rsidRPr="00CA62BA" w:rsidRDefault="00CA62BA" w:rsidP="00CA62BA">
      <w:pPr>
        <w:spacing w:after="0"/>
        <w:rPr>
          <w:rFonts w:ascii="Arial" w:hAnsi="Arial" w:cs="Arial"/>
          <w:color w:val="404040"/>
          <w:sz w:val="24"/>
          <w:szCs w:val="24"/>
        </w:rPr>
      </w:pPr>
      <w:r w:rsidRPr="00CA62BA">
        <w:rPr>
          <w:rFonts w:ascii="Arial" w:hAnsi="Arial" w:cs="Arial"/>
          <w:color w:val="404040"/>
          <w:sz w:val="24"/>
          <w:szCs w:val="24"/>
        </w:rPr>
        <w:t>Derecho Procesal Penal</w:t>
      </w:r>
    </w:p>
    <w:p w:rsidR="00CA62BA" w:rsidRPr="00CA62BA" w:rsidRDefault="00CA62BA" w:rsidP="00CA62BA">
      <w:pPr>
        <w:spacing w:after="0"/>
        <w:rPr>
          <w:rFonts w:ascii="Arial" w:hAnsi="Arial" w:cs="Arial"/>
          <w:color w:val="404040"/>
          <w:sz w:val="24"/>
          <w:szCs w:val="24"/>
        </w:rPr>
      </w:pPr>
      <w:r w:rsidRPr="00CA62BA">
        <w:rPr>
          <w:rFonts w:ascii="Arial" w:hAnsi="Arial" w:cs="Arial"/>
          <w:color w:val="404040"/>
          <w:sz w:val="24"/>
          <w:szCs w:val="24"/>
        </w:rPr>
        <w:t>Amparo</w:t>
      </w:r>
    </w:p>
    <w:p w:rsidR="006B643A" w:rsidRPr="00BA21B4" w:rsidRDefault="006B643A" w:rsidP="00CA62BA">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61" w:rsidRDefault="00717961" w:rsidP="00AB5916">
      <w:pPr>
        <w:spacing w:after="0" w:line="240" w:lineRule="auto"/>
      </w:pPr>
      <w:r>
        <w:separator/>
      </w:r>
    </w:p>
  </w:endnote>
  <w:endnote w:type="continuationSeparator" w:id="1">
    <w:p w:rsidR="00717961" w:rsidRDefault="0071796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61" w:rsidRDefault="00717961" w:rsidP="00AB5916">
      <w:pPr>
        <w:spacing w:after="0" w:line="240" w:lineRule="auto"/>
      </w:pPr>
      <w:r>
        <w:separator/>
      </w:r>
    </w:p>
  </w:footnote>
  <w:footnote w:type="continuationSeparator" w:id="1">
    <w:p w:rsidR="00717961" w:rsidRDefault="0071796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304E91"/>
    <w:rsid w:val="003E7CE6"/>
    <w:rsid w:val="00462C41"/>
    <w:rsid w:val="004A1170"/>
    <w:rsid w:val="004B2D6E"/>
    <w:rsid w:val="004E4FFA"/>
    <w:rsid w:val="005502F5"/>
    <w:rsid w:val="005A32B3"/>
    <w:rsid w:val="00600D12"/>
    <w:rsid w:val="006B643A"/>
    <w:rsid w:val="006C2CDA"/>
    <w:rsid w:val="00717961"/>
    <w:rsid w:val="00723B67"/>
    <w:rsid w:val="00726727"/>
    <w:rsid w:val="00785C57"/>
    <w:rsid w:val="00846235"/>
    <w:rsid w:val="00983063"/>
    <w:rsid w:val="00A66637"/>
    <w:rsid w:val="00AB5916"/>
    <w:rsid w:val="00B55469"/>
    <w:rsid w:val="00BA21B4"/>
    <w:rsid w:val="00BB2BF2"/>
    <w:rsid w:val="00CA62BA"/>
    <w:rsid w:val="00CE7F12"/>
    <w:rsid w:val="00D03386"/>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2020-09-17T16:48:00Z</dcterms:created>
  <dcterms:modified xsi:type="dcterms:W3CDTF">2020-09-17T16:48:00Z</dcterms:modified>
</cp:coreProperties>
</file>